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C" w:rsidRPr="00937078" w:rsidRDefault="00C1582A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Анализ работы</w:t>
      </w:r>
    </w:p>
    <w:p w:rsidR="009B5EDC" w:rsidRDefault="00535A08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логопеда</w:t>
      </w:r>
      <w:r w:rsidR="009B5EDC" w:rsidRPr="009370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дефектолога</w:t>
      </w:r>
      <w:r w:rsidR="00C158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МБОУ-СОШ №6</w:t>
      </w:r>
    </w:p>
    <w:p w:rsidR="009B5EDC" w:rsidRPr="00937078" w:rsidRDefault="00535A08" w:rsidP="00535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Мадунц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EDC" w:rsidRPr="009370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итогам</w:t>
      </w:r>
    </w:p>
    <w:p w:rsidR="009B5EDC" w:rsidRPr="00937078" w:rsidRDefault="009B5EDC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0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коррекционно–развивающей работы</w:t>
      </w:r>
    </w:p>
    <w:p w:rsidR="009B5EDC" w:rsidRPr="00937078" w:rsidRDefault="009B5EDC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0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 февраль – апрель 2023 г.</w:t>
      </w:r>
    </w:p>
    <w:p w:rsidR="009B5EDC" w:rsidRPr="009B5EDC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логопед-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дефектолог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Н.М. Мадунц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коррекционно-развивающая работа была построена в соответствии </w:t>
      </w:r>
      <w:r w:rsidR="004A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планированием.</w:t>
      </w:r>
    </w:p>
    <w:p w:rsidR="009B5EDC" w:rsidRP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своевременной специализированной коррекционной помощи детям, испытывающим трудности в обучении из-за нарушения развития, для успешного освоения ими образовательного стандарта в условиях массовой школы.</w:t>
      </w:r>
    </w:p>
    <w:p w:rsidR="009B5EDC" w:rsidRP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учителя </w:t>
      </w:r>
      <w:r w:rsidR="00DB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логопеда-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 направлено на решение следующих </w:t>
      </w:r>
      <w:r w:rsidRPr="000F5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0F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5EDC" w:rsidRPr="009B5EDC" w:rsidRDefault="009B5EDC" w:rsidP="000F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-своевременное выявление неблагоприятных вариантов развития и квалификация учебных трудностей ребенка;</w:t>
      </w:r>
    </w:p>
    <w:p w:rsidR="009B5EDC" w:rsidRP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индивидуальных и групповых коррекционных занятий</w:t>
      </w:r>
      <w:r w:rsidR="00DB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EDC" w:rsidRPr="009B5EDC" w:rsidRDefault="009B5EDC" w:rsidP="00DB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полноценной ведущей деятельности школьника;</w:t>
      </w:r>
    </w:p>
    <w:p w:rsidR="009B5EDC" w:rsidRP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проводилась работа по следующим направлениям: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диагностическое;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коррекционно - развивающее;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консультативно-просветительское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EDC" w:rsidRPr="000F58A8" w:rsidRDefault="009B5EDC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работы учителя-дефектолога по направлениям:</w:t>
      </w:r>
    </w:p>
    <w:p w:rsidR="009B5EDC" w:rsidRPr="00754197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41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                                         Диагностическое направление.</w:t>
      </w:r>
    </w:p>
    <w:p w:rsidR="009B5EDC" w:rsidRPr="009B5EDC" w:rsidRDefault="009B5EDC" w:rsidP="009B5E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данному направлению проведена работа с документацией (для ознакомления):</w:t>
      </w:r>
    </w:p>
    <w:p w:rsidR="000F58A8" w:rsidRPr="000F58A8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дела учащихся;</w:t>
      </w:r>
    </w:p>
    <w:p w:rsidR="000F58A8" w:rsidRPr="000F58A8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родительском собрании</w:t>
      </w:r>
      <w:r w:rsidR="000F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EDC" w:rsidRPr="009B5EDC" w:rsidRDefault="009B5EDC" w:rsidP="009B5E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данных, полученных в ходе дефектологического обследования, проведённого в </w:t>
      </w:r>
      <w:r w:rsidR="00DB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февраля – апреля 2023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у детей в разной степени проявления были выявлены:</w:t>
      </w:r>
    </w:p>
    <w:p w:rsidR="009B5EDC" w:rsidRPr="009B5EDC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недостатки в развитии мыслительных процессов,</w:t>
      </w:r>
    </w:p>
    <w:p w:rsidR="009B5EDC" w:rsidRPr="009B5EDC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сниженная познавательная активно</w:t>
      </w:r>
      <w:r w:rsidR="00DB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сть;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EDC" w:rsidRPr="009B5EDC" w:rsidRDefault="009B5EDC" w:rsidP="004A4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интеллектуальной работоспособности со снижением по мере утомления способности к запоминанию, концентрации внимания.</w:t>
      </w:r>
      <w:bookmarkStart w:id="0" w:name="_GoBack"/>
      <w:bookmarkEnd w:id="0"/>
    </w:p>
    <w:p w:rsidR="009B5EDC" w:rsidRPr="00754197" w:rsidRDefault="009B5EDC" w:rsidP="009B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41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Коррекционно-развивающее направление.</w:t>
      </w:r>
    </w:p>
    <w:p w:rsidR="009B5EDC" w:rsidRP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– апреля 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проводилась коррекционно-развивающая работа по коррекции имеющихся недостатков развития учебно - познавательной деятельности учащихся по направлениям: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деятельности;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зрительного восприятия, памяти и внимания;</w:t>
      </w:r>
    </w:p>
    <w:p w:rsidR="009B5EDC" w:rsidRPr="009B5EDC" w:rsidRDefault="009B5EDC" w:rsidP="009B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EDC" w:rsidRPr="009B5EDC" w:rsidRDefault="009B5EDC" w:rsidP="00F6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словесно-логического мышления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EDC" w:rsidRPr="009B5EDC" w:rsidRDefault="009B5EDC" w:rsidP="009B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течение учебного года проводилась </w:t>
      </w:r>
      <w:r w:rsidRPr="0075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коррекция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</w:t>
      </w:r>
      <w:r w:rsidRPr="0075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37078" w:rsidRPr="0075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едостатков развития </w:t>
      </w:r>
      <w:r w:rsidRPr="0075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форме индивидуальных</w:t>
      </w:r>
      <w:r w:rsidR="00F6431B" w:rsidRPr="0075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занятий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группой детей, состоящей из 2-10 учащихся.</w:t>
      </w:r>
    </w:p>
    <w:p w:rsidR="009B5EDC" w:rsidRDefault="009B5EDC" w:rsidP="009E4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Коррекционно-развивающие занятия посещали ученики 1 класса — 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2- 7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3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(Ахмедова А., Гейдаров Д., Г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ольцова А, Гоман А., Гоман А</w:t>
      </w:r>
      <w:r w:rsidR="0003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 О., Юрченко А.);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класса – 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(Шамоева В., Гольцова М., Гасанов В., Полякова А.);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класса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(Толчев В., Кириченко Д., Шамоев Р.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Мкртчян С., Дашивец</w:t>
      </w:r>
      <w:r w:rsidR="00B3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Калмыков А., Калмыкова Л.);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класса-</w:t>
      </w:r>
      <w:r w:rsidR="00B3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2-6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3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(Мурзашев Т., Дорофеев С., Гаджиева А., Амарян А., Гаджиева Л., Саргсян С.); 6 класс – 4-6 человек (Маслов П., Николаев Н., Сухаренко А., Шамоева В., Шахбазов Г., Шахбазова Э.); 7 класс – 3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3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(Гольцова В.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Ярыгин Д., Хурлет В.); 8 класс – 2-6</w:t>
      </w:r>
      <w:r w:rsidR="00F6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AE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(Калмыков И., Акентьев Д., Рузов Н., Кириченко Ж., Делов А., Делова А.).</w:t>
      </w:r>
    </w:p>
    <w:p w:rsidR="00754197" w:rsidRPr="009B5EDC" w:rsidRDefault="00754197" w:rsidP="009E4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EDC" w:rsidRPr="009B5EDC" w:rsidRDefault="009B5EDC" w:rsidP="00AE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программного материала детьми происходило в соответствии с индивидуальными возможностями</w:t>
      </w:r>
      <w:r w:rsidR="00AE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EDC" w:rsidRDefault="009B5EDC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коррекционно - развивающих занятий использовались разнообразные упражнения и задания, которые помогают развить произвольное внимание, зрительное восприятие и логическое мышление, а также выработать графические навыки, стать наблюдательнее.</w:t>
      </w:r>
    </w:p>
    <w:p w:rsidR="00754197" w:rsidRDefault="009E4F0A" w:rsidP="009E4F0A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rStyle w:val="c35"/>
          <w:color w:val="000000"/>
          <w:sz w:val="28"/>
          <w:szCs w:val="28"/>
          <w:shd w:val="clear" w:color="auto" w:fill="FFFFFF"/>
        </w:rPr>
      </w:pPr>
      <w:r>
        <w:rPr>
          <w:rStyle w:val="c35"/>
          <w:color w:val="000000"/>
          <w:sz w:val="28"/>
          <w:szCs w:val="28"/>
          <w:shd w:val="clear" w:color="auto" w:fill="FFFFFF"/>
        </w:rPr>
        <w:t>Анализ проведенной работы показал, что некоторые ученики повысили свой уровень развития по некоторым параметрам.</w:t>
      </w:r>
      <w:r w:rsidR="00754197">
        <w:rPr>
          <w:rStyle w:val="c35"/>
          <w:color w:val="000000"/>
          <w:sz w:val="28"/>
          <w:szCs w:val="28"/>
          <w:shd w:val="clear" w:color="auto" w:fill="FFFFFF"/>
        </w:rPr>
        <w:t>(…..)</w:t>
      </w:r>
    </w:p>
    <w:p w:rsidR="009E4F0A" w:rsidRPr="00754197" w:rsidRDefault="009E4F0A" w:rsidP="00754197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35"/>
          <w:color w:val="000000"/>
          <w:sz w:val="28"/>
          <w:szCs w:val="28"/>
          <w:shd w:val="clear" w:color="auto" w:fill="FFFFFF"/>
        </w:rPr>
        <w:t> </w:t>
      </w:r>
      <w:r>
        <w:rPr>
          <w:rStyle w:val="c41"/>
          <w:color w:val="000000"/>
          <w:sz w:val="28"/>
          <w:szCs w:val="28"/>
        </w:rPr>
        <w:t xml:space="preserve">Часть обучающихся показала прежний результат. </w:t>
      </w:r>
      <w:r w:rsidR="00754197">
        <w:rPr>
          <w:rStyle w:val="c41"/>
          <w:color w:val="000000"/>
          <w:sz w:val="28"/>
          <w:szCs w:val="28"/>
        </w:rPr>
        <w:t>(….)</w:t>
      </w:r>
      <w:r>
        <w:rPr>
          <w:rStyle w:val="c41"/>
          <w:color w:val="000000"/>
          <w:sz w:val="28"/>
          <w:szCs w:val="28"/>
        </w:rPr>
        <w:t>Имеется много причин, по которым им трудно подняться на более высокий уровень развития. Это и неусвоенный материал за прошлые классы, низкие учебные возможности, сниженный познавательный интерес, безынициативность</w:t>
      </w:r>
      <w:r w:rsidR="00754197">
        <w:rPr>
          <w:rStyle w:val="c41"/>
          <w:color w:val="000000"/>
          <w:sz w:val="28"/>
          <w:szCs w:val="28"/>
        </w:rPr>
        <w:t>, отсутствие помощи со стороны родителей.</w:t>
      </w:r>
    </w:p>
    <w:p w:rsidR="009E4F0A" w:rsidRPr="009E4F0A" w:rsidRDefault="009E4F0A" w:rsidP="009E4F0A">
      <w:pPr>
        <w:pStyle w:val="c1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41"/>
          <w:color w:val="000000"/>
          <w:sz w:val="28"/>
          <w:szCs w:val="28"/>
        </w:rPr>
        <w:t>В течение учебного года была оформлена следующая документация:</w:t>
      </w:r>
    </w:p>
    <w:p w:rsidR="009E4F0A" w:rsidRPr="009E4F0A" w:rsidRDefault="009E4F0A" w:rsidP="009E4F0A">
      <w:pPr>
        <w:pStyle w:val="c10"/>
        <w:numPr>
          <w:ilvl w:val="0"/>
          <w:numId w:val="1"/>
        </w:numPr>
        <w:shd w:val="clear" w:color="auto" w:fill="FFFFFF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Журнал посещаемости занятий.</w:t>
      </w:r>
    </w:p>
    <w:p w:rsidR="009E4F0A" w:rsidRPr="009E4F0A" w:rsidRDefault="009E4F0A" w:rsidP="009E4F0A">
      <w:pPr>
        <w:pStyle w:val="c10"/>
        <w:numPr>
          <w:ilvl w:val="0"/>
          <w:numId w:val="1"/>
        </w:numPr>
        <w:shd w:val="clear" w:color="auto" w:fill="FFFFFF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Папки по классам с выполненными работами учеников.</w:t>
      </w:r>
    </w:p>
    <w:p w:rsidR="00937078" w:rsidRDefault="00937078" w:rsidP="00937078">
      <w:pPr>
        <w:pStyle w:val="c10"/>
        <w:shd w:val="clear" w:color="auto" w:fill="FFFFFF"/>
        <w:jc w:val="both"/>
        <w:rPr>
          <w:rStyle w:val="c1"/>
          <w:color w:val="000000"/>
          <w:sz w:val="28"/>
          <w:szCs w:val="28"/>
        </w:rPr>
      </w:pPr>
    </w:p>
    <w:p w:rsidR="00937078" w:rsidRPr="009E4F0A" w:rsidRDefault="00937078" w:rsidP="00937078">
      <w:pPr>
        <w:pStyle w:val="c10"/>
        <w:shd w:val="clear" w:color="auto" w:fill="FFFFFF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Подпись   _______________ /__________________/</w:t>
      </w:r>
    </w:p>
    <w:p w:rsidR="009E4F0A" w:rsidRPr="009B5EDC" w:rsidRDefault="009E4F0A" w:rsidP="009B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4F0A" w:rsidRPr="009B5EDC" w:rsidSect="00D2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51A0"/>
    <w:multiLevelType w:val="multilevel"/>
    <w:tmpl w:val="6A4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705"/>
    <w:rsid w:val="00034073"/>
    <w:rsid w:val="000F58A8"/>
    <w:rsid w:val="00130838"/>
    <w:rsid w:val="001538A2"/>
    <w:rsid w:val="00483EA1"/>
    <w:rsid w:val="004A4EDB"/>
    <w:rsid w:val="00535A08"/>
    <w:rsid w:val="005B4705"/>
    <w:rsid w:val="00754197"/>
    <w:rsid w:val="00821F71"/>
    <w:rsid w:val="00937078"/>
    <w:rsid w:val="009B5EDC"/>
    <w:rsid w:val="009E4F0A"/>
    <w:rsid w:val="00AE7FBC"/>
    <w:rsid w:val="00B363A6"/>
    <w:rsid w:val="00C1582A"/>
    <w:rsid w:val="00D27A1C"/>
    <w:rsid w:val="00D56C53"/>
    <w:rsid w:val="00DB5ECC"/>
    <w:rsid w:val="00F22736"/>
    <w:rsid w:val="00F6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E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E4F0A"/>
  </w:style>
  <w:style w:type="character" w:customStyle="1" w:styleId="c41">
    <w:name w:val="c41"/>
    <w:basedOn w:val="a0"/>
    <w:rsid w:val="009E4F0A"/>
  </w:style>
  <w:style w:type="paragraph" w:customStyle="1" w:styleId="c11">
    <w:name w:val="c11"/>
    <w:basedOn w:val="a"/>
    <w:rsid w:val="009E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E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Ерошенко</cp:lastModifiedBy>
  <cp:revision>2</cp:revision>
  <cp:lastPrinted>2023-06-07T10:15:00Z</cp:lastPrinted>
  <dcterms:created xsi:type="dcterms:W3CDTF">2023-06-14T08:49:00Z</dcterms:created>
  <dcterms:modified xsi:type="dcterms:W3CDTF">2023-06-14T08:49:00Z</dcterms:modified>
</cp:coreProperties>
</file>